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3F" w:rsidRDefault="001E763F" w:rsidP="001E7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1E763F">
        <w:rPr>
          <w:rFonts w:ascii="Times New Roman" w:hAnsi="Times New Roman" w:cs="Times New Roman"/>
          <w:b/>
          <w:i/>
          <w:color w:val="7030A0"/>
          <w:sz w:val="32"/>
          <w:szCs w:val="32"/>
        </w:rPr>
        <w:t>КОНСУЛЬТАЦИЯ ДЛЯ РОДИТЕЛЕЙ</w:t>
      </w:r>
    </w:p>
    <w:p w:rsidR="006F5000" w:rsidRPr="001E763F" w:rsidRDefault="001D11AA" w:rsidP="001E7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7030A0"/>
          <w:sz w:val="32"/>
          <w:szCs w:val="32"/>
        </w:rPr>
        <w:t>"КАПРИЗЫ, УПРЯМСТВО И ПУТИ</w:t>
      </w:r>
      <w:r w:rsidR="001E763F" w:rsidRPr="001E763F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ИХ ПРЕОДОЛЕНИЯ"</w:t>
      </w:r>
    </w:p>
    <w:p w:rsidR="006F5000" w:rsidRPr="00666F12" w:rsidRDefault="006F5000" w:rsidP="001E763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666F1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Консультацию подготовила </w:t>
      </w:r>
    </w:p>
    <w:p w:rsidR="006F5000" w:rsidRPr="00666F12" w:rsidRDefault="006F5000" w:rsidP="001E763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666F12">
        <w:rPr>
          <w:rFonts w:ascii="Times New Roman" w:hAnsi="Times New Roman" w:cs="Times New Roman"/>
          <w:b/>
          <w:i/>
          <w:color w:val="002060"/>
          <w:sz w:val="28"/>
          <w:szCs w:val="28"/>
        </w:rPr>
        <w:t>воспитатель</w:t>
      </w:r>
    </w:p>
    <w:p w:rsidR="006F5000" w:rsidRPr="00666F12" w:rsidRDefault="001D11AA" w:rsidP="001E763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666F1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МКОУ «</w:t>
      </w:r>
      <w:proofErr w:type="spellStart"/>
      <w:r w:rsidRPr="00666F12">
        <w:rPr>
          <w:rFonts w:ascii="Times New Roman" w:hAnsi="Times New Roman" w:cs="Times New Roman"/>
          <w:b/>
          <w:i/>
          <w:color w:val="002060"/>
          <w:sz w:val="28"/>
          <w:szCs w:val="28"/>
        </w:rPr>
        <w:t>Падеринская</w:t>
      </w:r>
      <w:proofErr w:type="spellEnd"/>
      <w:r w:rsidRPr="00666F1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СОШ»</w:t>
      </w:r>
      <w:r w:rsidR="006F5000" w:rsidRPr="00666F1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:rsidR="006F5000" w:rsidRPr="00666F12" w:rsidRDefault="001D11AA" w:rsidP="00666F1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666F12">
        <w:rPr>
          <w:rFonts w:ascii="Times New Roman" w:hAnsi="Times New Roman" w:cs="Times New Roman"/>
          <w:b/>
          <w:i/>
          <w:color w:val="002060"/>
          <w:sz w:val="28"/>
          <w:szCs w:val="28"/>
        </w:rPr>
        <w:t>Бабкина Н.А</w:t>
      </w:r>
      <w:r w:rsidR="006F5000" w:rsidRPr="001E763F">
        <w:rPr>
          <w:rFonts w:ascii="Times New Roman" w:hAnsi="Times New Roman" w:cs="Times New Roman"/>
          <w:b/>
          <w:i/>
          <w:color w:val="002060"/>
          <w:sz w:val="24"/>
          <w:szCs w:val="24"/>
        </w:rPr>
        <w:t>.</w:t>
      </w:r>
      <w:bookmarkStart w:id="0" w:name="_GoBack"/>
      <w:bookmarkEnd w:id="0"/>
    </w:p>
    <w:p w:rsidR="006F5000" w:rsidRPr="006F5000" w:rsidRDefault="006F5000" w:rsidP="001E76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5000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 xml:space="preserve">Прежде чем приступить к рассмотрению темы </w:t>
      </w:r>
      <w:r w:rsidR="001D11AA">
        <w:rPr>
          <w:rFonts w:ascii="Times New Roman" w:hAnsi="Times New Roman" w:cs="Times New Roman"/>
          <w:b/>
          <w:i/>
          <w:color w:val="7030A0"/>
          <w:sz w:val="28"/>
          <w:szCs w:val="28"/>
        </w:rPr>
        <w:t>"Капризы, упрямство и пути</w:t>
      </w:r>
      <w:r w:rsidRPr="001E763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их преодоления"</w:t>
      </w:r>
      <w:r w:rsidRPr="001E763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E763F">
        <w:rPr>
          <w:rFonts w:ascii="Times New Roman" w:hAnsi="Times New Roman" w:cs="Times New Roman"/>
          <w:sz w:val="28"/>
          <w:szCs w:val="28"/>
        </w:rPr>
        <w:t xml:space="preserve"> необходимо определить область этой темы, т.е. поставить её в определённые рамки.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 xml:space="preserve"> Капризы и упрямство рассматриваются как составляющие отклоняющегося поведения, наряду с: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i/>
          <w:sz w:val="28"/>
          <w:szCs w:val="28"/>
        </w:rPr>
        <w:t>Непослушанием,</w:t>
      </w:r>
      <w:r w:rsidRPr="001E763F">
        <w:rPr>
          <w:rFonts w:ascii="Times New Roman" w:hAnsi="Times New Roman" w:cs="Times New Roman"/>
          <w:sz w:val="28"/>
          <w:szCs w:val="28"/>
        </w:rPr>
        <w:t xml:space="preserve"> выражающемся в непослушании и озорстве</w:t>
      </w:r>
      <w:r w:rsidR="006F5000" w:rsidRPr="001E763F">
        <w:rPr>
          <w:rFonts w:ascii="Times New Roman" w:hAnsi="Times New Roman" w:cs="Times New Roman"/>
          <w:sz w:val="28"/>
          <w:szCs w:val="28"/>
        </w:rPr>
        <w:t>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i/>
          <w:sz w:val="28"/>
          <w:szCs w:val="28"/>
        </w:rPr>
        <w:t>Детским негативизмом</w:t>
      </w:r>
      <w:r w:rsidRPr="001E763F">
        <w:rPr>
          <w:rFonts w:ascii="Times New Roman" w:hAnsi="Times New Roman" w:cs="Times New Roman"/>
          <w:sz w:val="28"/>
          <w:szCs w:val="28"/>
        </w:rPr>
        <w:t>, т.е. непринятием чего-либо без определённых причин.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i/>
          <w:sz w:val="28"/>
          <w:szCs w:val="28"/>
        </w:rPr>
      </w:pPr>
      <w:r w:rsidRPr="001E763F">
        <w:rPr>
          <w:rFonts w:ascii="Times New Roman" w:hAnsi="Times New Roman" w:cs="Times New Roman"/>
          <w:i/>
          <w:sz w:val="28"/>
          <w:szCs w:val="28"/>
        </w:rPr>
        <w:t>Своеволием</w:t>
      </w:r>
      <w:r w:rsidR="006F5000" w:rsidRPr="001E763F">
        <w:rPr>
          <w:rFonts w:ascii="Times New Roman" w:hAnsi="Times New Roman" w:cs="Times New Roman"/>
          <w:i/>
          <w:sz w:val="28"/>
          <w:szCs w:val="28"/>
        </w:rPr>
        <w:t>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i/>
          <w:sz w:val="28"/>
          <w:szCs w:val="28"/>
        </w:rPr>
      </w:pPr>
      <w:r w:rsidRPr="001E763F">
        <w:rPr>
          <w:rFonts w:ascii="Times New Roman" w:hAnsi="Times New Roman" w:cs="Times New Roman"/>
          <w:i/>
          <w:sz w:val="28"/>
          <w:szCs w:val="28"/>
        </w:rPr>
        <w:t>Недисциплинированностью</w:t>
      </w:r>
      <w:r w:rsidR="006F5000" w:rsidRPr="001E763F">
        <w:rPr>
          <w:rFonts w:ascii="Times New Roman" w:hAnsi="Times New Roman" w:cs="Times New Roman"/>
          <w:i/>
          <w:sz w:val="28"/>
          <w:szCs w:val="28"/>
        </w:rPr>
        <w:t>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УПРЯМСТВО </w:t>
      </w:r>
      <w:r w:rsidRPr="001E763F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1E763F">
        <w:rPr>
          <w:rFonts w:ascii="Times New Roman" w:hAnsi="Times New Roman" w:cs="Times New Roman"/>
          <w:sz w:val="28"/>
          <w:szCs w:val="28"/>
        </w:rPr>
        <w:t xml:space="preserve">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6F5000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E763F">
        <w:rPr>
          <w:rFonts w:ascii="Times New Roman" w:hAnsi="Times New Roman" w:cs="Times New Roman"/>
          <w:b/>
          <w:i/>
          <w:color w:val="7030A0"/>
          <w:sz w:val="28"/>
          <w:szCs w:val="28"/>
        </w:rPr>
        <w:t>Проявления упрямства:</w:t>
      </w:r>
    </w:p>
    <w:p w:rsidR="006F5000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b/>
          <w:i/>
          <w:sz w:val="28"/>
          <w:szCs w:val="28"/>
        </w:rPr>
      </w:pPr>
      <w:r w:rsidRPr="001E763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b/>
          <w:i/>
          <w:sz w:val="28"/>
          <w:szCs w:val="28"/>
        </w:rPr>
      </w:pPr>
      <w:r w:rsidRPr="001E763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 xml:space="preserve"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 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О капризах мы не будем много говорить, т.к. вся информация во многом пересекается с вышесказанным.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b/>
          <w:i/>
          <w:color w:val="7030A0"/>
          <w:sz w:val="28"/>
          <w:szCs w:val="28"/>
        </w:rPr>
        <w:t>КАПРИЗЫ</w:t>
      </w:r>
      <w:r w:rsidRPr="001E763F">
        <w:rPr>
          <w:rFonts w:ascii="Times New Roman" w:hAnsi="Times New Roman" w:cs="Times New Roman"/>
          <w:sz w:val="28"/>
          <w:szCs w:val="28"/>
        </w:rPr>
        <w:t>- 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E763F"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t xml:space="preserve">Проявления капризов: 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в недовольстве, раздражительности, плаче.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в двигательном перевозбуждении.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Развитию капризов способствует неокрепшая нервная система.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E763F">
        <w:rPr>
          <w:rFonts w:ascii="Times New Roman" w:hAnsi="Times New Roman" w:cs="Times New Roman"/>
          <w:b/>
          <w:i/>
          <w:color w:val="7030A0"/>
          <w:sz w:val="28"/>
          <w:szCs w:val="28"/>
        </w:rPr>
        <w:t>Что необходимо знать родителям о детском упрямстве и капризности: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Период упрямства и капризности начинается примерно с 18 месяцев.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Как правило, эта фаза заканчивается к 3,5- 4 годам. Случайные приступы упрямства в более старшем возрасте – тоже вещь вполне нормальная.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Пик упрямства приходится на 2,5- 3 года жизни.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Мальчики упрямятся сильнее, чем девочки.Девочки капризничают чаще, чем мальчики.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 xml:space="preserve"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</w:t>
      </w:r>
      <w:r w:rsidRPr="001E763F">
        <w:rPr>
          <w:rFonts w:ascii="Times New Roman" w:hAnsi="Times New Roman" w:cs="Times New Roman"/>
          <w:i/>
          <w:sz w:val="28"/>
          <w:szCs w:val="28"/>
        </w:rPr>
        <w:t>манипулирования ребёнком своими родителями</w:t>
      </w:r>
      <w:r w:rsidRPr="001E763F">
        <w:rPr>
          <w:rFonts w:ascii="Times New Roman" w:hAnsi="Times New Roman" w:cs="Times New Roman"/>
          <w:sz w:val="28"/>
          <w:szCs w:val="28"/>
        </w:rPr>
        <w:t>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E763F">
        <w:rPr>
          <w:rFonts w:ascii="Times New Roman" w:hAnsi="Times New Roman" w:cs="Times New Roman"/>
          <w:b/>
          <w:i/>
          <w:color w:val="7030A0"/>
          <w:sz w:val="28"/>
          <w:szCs w:val="28"/>
        </w:rPr>
        <w:t>Что могут сделать родители для преодоления упрямства и капризности у детей: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Во время приступа оставайтесь рядом, дайте ему почувствовать, что вы его  понимаете.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Будьте в поведении с ребёнком настойчивы, если сказали "нет", оставайтесь и дальше при этом мнении.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Не сдавайтесь даже тогда, когда приступ ребёнка протекает в общественном месте. Чаще всего помогает только одно – взять его за руку и увести.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 xml:space="preserve">Истеричность и капризность требует зрителей, не прибегайте к помощи посторонних: "Посмотрите, какая плохая девочка, </w:t>
      </w:r>
      <w:proofErr w:type="spellStart"/>
      <w:r w:rsidRPr="001E763F"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 w:rsidRPr="001E763F">
        <w:rPr>
          <w:rFonts w:ascii="Times New Roman" w:hAnsi="Times New Roman" w:cs="Times New Roman"/>
          <w:sz w:val="28"/>
          <w:szCs w:val="28"/>
        </w:rPr>
        <w:t>!". Ребёнку только этого и нужно.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Исключите из арсенала грубый тон, резкость, стремление " сломить силой авторитета".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lastRenderedPageBreak/>
        <w:t>Спокойный тон общения, без раздражительности.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1E763F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1E763F">
        <w:rPr>
          <w:rFonts w:ascii="Times New Roman" w:hAnsi="Times New Roman" w:cs="Times New Roman"/>
          <w:sz w:val="28"/>
          <w:szCs w:val="28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E763F">
        <w:rPr>
          <w:rFonts w:ascii="Times New Roman" w:hAnsi="Times New Roman" w:cs="Times New Roman"/>
          <w:b/>
          <w:i/>
          <w:color w:val="7030A0"/>
          <w:sz w:val="28"/>
          <w:szCs w:val="28"/>
        </w:rPr>
        <w:t>НЕЛЬЗЯ ХВАЛИТЬ ЗА ТО, ЧТО: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достигнуто не своим трудом.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не подлежит похвале (красота, сила, ловкость, ум).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из жалости или желания понравиться.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E763F">
        <w:rPr>
          <w:rFonts w:ascii="Times New Roman" w:hAnsi="Times New Roman" w:cs="Times New Roman"/>
          <w:b/>
          <w:i/>
          <w:color w:val="7030A0"/>
          <w:sz w:val="28"/>
          <w:szCs w:val="28"/>
        </w:rPr>
        <w:t>НАДО ХВАЛИТЬ: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за поступок, за свершившееся действие.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начинать сотрудничать с ребёнком всегда с похвалы, одобрения.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очень важно похвалить ребёнка с утра, как можно раньше и на ночь тоже.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уметь хвалить не хваля (пример: попросить о помощи, совет, как у взрослого). О наказаниях необходимо остановиться более подробно.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E763F">
        <w:rPr>
          <w:rFonts w:ascii="Times New Roman" w:hAnsi="Times New Roman" w:cs="Times New Roman"/>
          <w:b/>
          <w:i/>
          <w:color w:val="7030A0"/>
          <w:sz w:val="28"/>
          <w:szCs w:val="28"/>
        </w:rPr>
        <w:t>НЕЛЬЗЯ НАКАЗЫВАТЬ И Р</w:t>
      </w:r>
      <w:r w:rsidR="001E763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УГАТЬ, </w:t>
      </w:r>
      <w:r w:rsidRPr="001E763F">
        <w:rPr>
          <w:rFonts w:ascii="Times New Roman" w:hAnsi="Times New Roman" w:cs="Times New Roman"/>
          <w:b/>
          <w:i/>
          <w:color w:val="7030A0"/>
          <w:sz w:val="28"/>
          <w:szCs w:val="28"/>
        </w:rPr>
        <w:t>КОГДА: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когда ребёнок ест, сразу после сна и перед сном.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во всех случаях, когда что-то не получается (пример:   когда вы торопитесь, а ребёнок не может завязать шнурки).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П</w:t>
      </w:r>
      <w:r w:rsidR="00CB681C" w:rsidRPr="001E763F">
        <w:rPr>
          <w:rFonts w:ascii="Times New Roman" w:hAnsi="Times New Roman" w:cs="Times New Roman"/>
          <w:sz w:val="28"/>
          <w:szCs w:val="28"/>
        </w:rPr>
        <w:t>осле физической или душевной травмы (пример: ребёнок упал, вы ругаете за это, считая, что он виноват).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когда ребёнок не справился со страхом, невнимательностью, подвижностью и т.д., но очень старался.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когда внутренние мотивы его поступка вам не понятны.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когда вы сами не в себе.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E763F">
        <w:rPr>
          <w:rFonts w:ascii="Times New Roman" w:hAnsi="Times New Roman" w:cs="Times New Roman"/>
          <w:b/>
          <w:i/>
          <w:color w:val="7030A0"/>
          <w:sz w:val="28"/>
          <w:szCs w:val="28"/>
        </w:rPr>
        <w:t>7 ПРАВИЛ НАКАЗАНИЯ: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наказание не должно вредить здоровью.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="00CB681C" w:rsidRPr="001E763F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CB681C" w:rsidRPr="001E763F">
        <w:rPr>
          <w:rFonts w:ascii="Times New Roman" w:hAnsi="Times New Roman" w:cs="Times New Roman"/>
          <w:sz w:val="28"/>
          <w:szCs w:val="28"/>
        </w:rPr>
        <w:t xml:space="preserve"> что совершённое действие вообще достойно наказания, т.е. наказывать "на всякий случай" нельзя.</w:t>
      </w:r>
    </w:p>
    <w:p w:rsidR="00CB681C" w:rsidRPr="001E763F" w:rsidRDefault="001E763F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CB681C" w:rsidRPr="001E763F">
        <w:rPr>
          <w:rFonts w:ascii="Times New Roman" w:hAnsi="Times New Roman" w:cs="Times New Roman"/>
          <w:sz w:val="28"/>
          <w:szCs w:val="28"/>
        </w:rPr>
        <w:t>а 1 проступок – одно наказание (нельзя припоминать старые грехи).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лучше не наказывать, чем наказывать с опозданием.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 xml:space="preserve">надо наказывать и вскоре прощать. 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CB681C" w:rsidRPr="001E763F" w:rsidRDefault="006F5000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-</w:t>
      </w:r>
      <w:r w:rsidR="00CB681C" w:rsidRPr="001E763F">
        <w:rPr>
          <w:rFonts w:ascii="Times New Roman" w:hAnsi="Times New Roman" w:cs="Times New Roman"/>
          <w:sz w:val="28"/>
          <w:szCs w:val="28"/>
        </w:rPr>
        <w:t>ребёнок не должен бояться наказания.</w:t>
      </w: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CB681C" w:rsidRPr="001E763F" w:rsidRDefault="00CB681C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lastRenderedPageBreak/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</w:t>
      </w:r>
    </w:p>
    <w:p w:rsidR="00063A85" w:rsidRPr="001E763F" w:rsidRDefault="00063A85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hAnsi="Times New Roman" w:cs="Times New Roman"/>
          <w:sz w:val="28"/>
          <w:szCs w:val="28"/>
        </w:rPr>
        <w:t>Дошкольное детство – короткий промежуток в жизни человека, всего первые семь лет. Но именно в этот период происходит отделение ребёнка от взрослого, превращение беспомощного младенца в относительно самостоятельную, активную личность.</w:t>
      </w:r>
    </w:p>
    <w:p w:rsidR="00735D8E" w:rsidRPr="001E763F" w:rsidRDefault="00735D8E" w:rsidP="001E763F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sectPr w:rsidR="00735D8E" w:rsidRPr="001E763F" w:rsidSect="001E763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887"/>
    <w:rsid w:val="00063A85"/>
    <w:rsid w:val="001D11AA"/>
    <w:rsid w:val="001E763F"/>
    <w:rsid w:val="003D44F3"/>
    <w:rsid w:val="00666F12"/>
    <w:rsid w:val="006F5000"/>
    <w:rsid w:val="00735D8E"/>
    <w:rsid w:val="008E28A2"/>
    <w:rsid w:val="00A3452C"/>
    <w:rsid w:val="00B81C82"/>
    <w:rsid w:val="00CB681C"/>
    <w:rsid w:val="00E1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Пользователь Windows</cp:lastModifiedBy>
  <cp:revision>4</cp:revision>
  <dcterms:created xsi:type="dcterms:W3CDTF">2015-12-20T04:51:00Z</dcterms:created>
  <dcterms:modified xsi:type="dcterms:W3CDTF">2024-03-21T07:29:00Z</dcterms:modified>
</cp:coreProperties>
</file>